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8A159">
      <w:pPr>
        <w:spacing w:beforeLines="0" w:afterLines="0"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附件3：法定代表人身份证明书</w:t>
      </w:r>
    </w:p>
    <w:p w14:paraId="511849EB">
      <w:pPr>
        <w:spacing w:beforeLines="0" w:afterLines="0" w:line="400" w:lineRule="exact"/>
        <w:ind w:firstLine="3347" w:firstLineChars="1046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565305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法定代表人身份证明书</w:t>
      </w:r>
    </w:p>
    <w:p w14:paraId="64B6EAE2">
      <w:pPr>
        <w:spacing w:beforeLines="0" w:afterLines="0" w:line="400" w:lineRule="exact"/>
        <w:ind w:firstLine="3040" w:firstLineChars="95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64C2B0">
      <w:pPr>
        <w:spacing w:beforeLines="0" w:afterLines="0" w:line="4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（法定代表人参加本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项目的，出具此证明书）</w:t>
      </w:r>
    </w:p>
    <w:p w14:paraId="5CE2DB16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717448">
      <w:pPr>
        <w:spacing w:beforeLines="0" w:afterLines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填写法定代表人姓名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在我公司（或企业、单位）任（董事长、经理、厂长）职务，是我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填写公司全称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的法定代表人。现就参加许昌市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自然资源和规划局示范区分局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组织的采购项目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示范区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FX07-02-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2#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宗地土地评估项目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的采购活动签署响应文件。</w:t>
      </w:r>
    </w:p>
    <w:p w14:paraId="4BFD9CF7">
      <w:pPr>
        <w:spacing w:beforeLines="0" w:afterLines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5ABF6D53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8"/>
      </w:tblGrid>
      <w:tr w14:paraId="32C9B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5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E136DC">
            <w:p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（※此处请粘贴法定代表人身份证正反</w:t>
            </w:r>
          </w:p>
          <w:p w14:paraId="130365ED">
            <w:pPr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复印件※）</w:t>
            </w:r>
          </w:p>
          <w:p w14:paraId="1BA34F52">
            <w:pPr>
              <w:spacing w:beforeLines="0" w:afterLines="0" w:line="48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1C3BEFB5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31CD6D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F5AB52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999557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D8E1D2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 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(全称加盖公章)</w:t>
      </w:r>
    </w:p>
    <w:p w14:paraId="6BECEF4E">
      <w:pPr>
        <w:spacing w:beforeLines="0" w:afterLines="0" w:line="4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022DBA">
      <w:pPr>
        <w:spacing w:beforeLines="0" w:afterLines="0" w:line="400" w:lineRule="exact"/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 w14:paraId="6364863E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80A719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C2168A">
      <w:pPr>
        <w:spacing w:beforeLines="0" w:afterLines="0"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1136AA">
      <w:pPr>
        <w:spacing w:beforeLines="0" w:afterLines="0"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C3E761"/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D089B">
    <w:pPr>
      <w:pStyle w:val="10"/>
      <w:spacing w:beforeLines="0" w:afterLines="0"/>
      <w:jc w:val="center"/>
      <w:rPr>
        <w:rFonts w:hint="default"/>
        <w:sz w:val="18"/>
        <w:szCs w:val="18"/>
        <w:lang w:val="en"/>
      </w:rPr>
    </w:pPr>
    <w:r>
      <w:rPr>
        <w:rFonts w:hint="default"/>
        <w:sz w:val="18"/>
        <w:szCs w:val="18"/>
        <w:lang w:val="en"/>
      </w:rPr>
      <w:t>7</w:t>
    </w:r>
  </w:p>
  <w:p w14:paraId="08DA9EE3"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00000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3F4C38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E20089A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88A7983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A93A23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C956CB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202D5C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37B7F4A"/>
    <w:rsid w:val="73D2575F"/>
    <w:rsid w:val="74E120FE"/>
    <w:rsid w:val="74F31E31"/>
    <w:rsid w:val="75263FB5"/>
    <w:rsid w:val="782F139A"/>
    <w:rsid w:val="78E33F6B"/>
    <w:rsid w:val="78F148D9"/>
    <w:rsid w:val="7C262AEC"/>
    <w:rsid w:val="7CD82038"/>
    <w:rsid w:val="7D221505"/>
    <w:rsid w:val="7D472D1A"/>
    <w:rsid w:val="7DBE7F6B"/>
    <w:rsid w:val="7E1150D6"/>
    <w:rsid w:val="7E1370A0"/>
    <w:rsid w:val="7EED78F1"/>
    <w:rsid w:val="7FD36AE7"/>
    <w:rsid w:val="7FEC78EA"/>
    <w:rsid w:val="9518F6E0"/>
    <w:rsid w:val="BBFB9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198</Characters>
  <Lines>0</Lines>
  <Paragraphs>0</Paragraphs>
  <TotalTime>0</TotalTime>
  <ScaleCrop>false</ScaleCrop>
  <LinksUpToDate>false</LinksUpToDate>
  <CharactersWithSpaces>236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Administrator</cp:lastModifiedBy>
  <dcterms:modified xsi:type="dcterms:W3CDTF">2025-04-14T02:56:52Z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5BB633F82F854D3B913562042793E270_13</vt:lpwstr>
  </property>
  <property fmtid="{D5CDD505-2E9C-101B-9397-08002B2CF9AE}" pid="4" name="KSOTemplateDocerSaveRecord">
    <vt:lpwstr>eyJoZGlkIjoiNzk0ZTAwYWRmM2MwNGNkYzE4NDExM2FiZDJmY2U1MTAifQ==</vt:lpwstr>
  </property>
</Properties>
</file>