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附件3：法定代表人身份证明书</w:t>
      </w:r>
    </w:p>
    <w:p>
      <w:pPr>
        <w:spacing w:line="400" w:lineRule="exact"/>
        <w:ind w:firstLine="3347" w:firstLineChars="1046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法定代表人身份证明书</w:t>
      </w:r>
    </w:p>
    <w:p>
      <w:pPr>
        <w:spacing w:line="400" w:lineRule="exact"/>
        <w:ind w:firstLine="3040" w:firstLineChars="95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400" w:lineRule="exact"/>
        <w:jc w:val="center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（法定代表人参加本询价项目的，出具此证明书）</w:t>
      </w:r>
    </w:p>
    <w:p>
      <w:pPr>
        <w:spacing w:line="4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660" w:lineRule="atLeas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填写法定代表人姓名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在我公司（或企业、单位）任（董事长、经理、厂长）职务，是我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填写公司全称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的法定代表人。现就参加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single"/>
          <w:lang w:eastAsia="zh-CN"/>
        </w:rPr>
        <w:t>许昌市城乡一体化示范区耕地保护和国土绿化空间专项规划编制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询价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签署响应文件。</w:t>
      </w:r>
    </w:p>
    <w:p>
      <w:pPr>
        <w:spacing w:line="660" w:lineRule="atLeas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特此证明。</w:t>
      </w:r>
    </w:p>
    <w:p>
      <w:pPr>
        <w:spacing w:line="660" w:lineRule="atLeas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532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32"/>
                <w:szCs w:val="32"/>
              </w:rPr>
              <w:t>（※此处请粘贴法定代表人身份证正反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32"/>
                <w:szCs w:val="32"/>
              </w:rPr>
              <w:t>复印件※）</w:t>
            </w:r>
          </w:p>
          <w:p>
            <w:pPr>
              <w:spacing w:line="480" w:lineRule="exac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>
      <w:pPr>
        <w:spacing w:line="4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4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4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供应商名称 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(全称加盖公章)</w:t>
      </w:r>
    </w:p>
    <w:p>
      <w:pPr>
        <w:spacing w:line="400" w:lineRule="exact"/>
        <w:ind w:firstLine="5760" w:firstLineChars="18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400" w:lineRule="exact"/>
        <w:ind w:firstLine="5760" w:firstLineChars="18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    月    日</w:t>
      </w:r>
    </w:p>
    <w:p>
      <w:pPr>
        <w:spacing w:line="400" w:lineRule="exact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pStyle w:val="5"/>
        <w:ind w:firstLine="0" w:firstLineChars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52670"/>
    <w:rsid w:val="12D04DB4"/>
    <w:rsid w:val="206703C2"/>
    <w:rsid w:val="38864D24"/>
    <w:rsid w:val="432B379F"/>
    <w:rsid w:val="684F2F71"/>
    <w:rsid w:val="7557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238</Characters>
  <Lines>0</Lines>
  <Paragraphs>0</Paragraphs>
  <TotalTime>1</TotalTime>
  <ScaleCrop>false</ScaleCrop>
  <LinksUpToDate>false</LinksUpToDate>
  <CharactersWithSpaces>276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2025-01-07T01:11:00Z</dcterms:created>
  <dc:creator>Administrator</dc:creator>
  <cp:lastModifiedBy>Administrator</cp:lastModifiedBy>
  <dcterms:modified xsi:type="dcterms:W3CDTF">2026-03-11T09:06:24Z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eyJoZGlkIjoiZGMzOThiYjNkZjcwZWNkZjNlYzMxNGMxNzRiMzJjZmMiLCJ1c2VySWQiOiIzNjg4MjAyNjMifQ==</vt:lpwstr>
  </property>
  <property fmtid="{D5CDD505-2E9C-101B-9397-08002B2CF9AE}" pid="4" name="ICV">
    <vt:lpwstr>75828A6D8AB243D6A8053D4F7ECC2AD8_12</vt:lpwstr>
  </property>
</Properties>
</file>