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9C" w:rsidRDefault="002F6237">
      <w:pPr>
        <w:widowControl/>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：询价文件要求（封面）</w:t>
      </w:r>
    </w:p>
    <w:p w:rsidR="009E449C" w:rsidRDefault="009E449C">
      <w:pPr>
        <w:pStyle w:val="2"/>
        <w:numPr>
          <w:ilvl w:val="0"/>
          <w:numId w:val="0"/>
        </w:numPr>
        <w:spacing w:line="420" w:lineRule="exact"/>
        <w:jc w:val="both"/>
        <w:rPr>
          <w:rFonts w:ascii="宋体" w:hAnsi="宋体" w:cs="宋体"/>
        </w:rPr>
      </w:pPr>
    </w:p>
    <w:p w:rsidR="009E449C" w:rsidRDefault="009E449C">
      <w:pPr>
        <w:rPr>
          <w:rFonts w:ascii="宋体" w:hAnsi="宋体" w:cs="宋体"/>
          <w:szCs w:val="21"/>
        </w:rPr>
      </w:pPr>
    </w:p>
    <w:p w:rsidR="002310ED" w:rsidRDefault="002F6237" w:rsidP="002310ED">
      <w:pPr>
        <w:jc w:val="center"/>
        <w:rPr>
          <w:rFonts w:ascii="黑体" w:eastAsia="黑体" w:hAnsi="黑体" w:cs="黑体" w:hint="eastAsia"/>
          <w:sz w:val="36"/>
          <w:szCs w:val="36"/>
        </w:rPr>
      </w:pPr>
      <w:r>
        <w:rPr>
          <w:rFonts w:ascii="黑体" w:eastAsia="黑体" w:hAnsi="黑体" w:cs="黑体" w:hint="eastAsia"/>
          <w:sz w:val="36"/>
          <w:szCs w:val="36"/>
        </w:rPr>
        <w:t>许昌市自然资源和规划局</w:t>
      </w:r>
      <w:r>
        <w:rPr>
          <w:rFonts w:ascii="黑体" w:eastAsia="黑体" w:hAnsi="黑体" w:cs="黑体" w:hint="eastAsia"/>
          <w:sz w:val="36"/>
          <w:szCs w:val="36"/>
        </w:rPr>
        <w:t>城乡一体化示范区分局</w:t>
      </w:r>
      <w:bookmarkStart w:id="0" w:name="_Hlk187307343"/>
    </w:p>
    <w:p w:rsidR="002310ED" w:rsidRDefault="002F6237" w:rsidP="002310ED">
      <w:pPr>
        <w:jc w:val="center"/>
        <w:rPr>
          <w:rFonts w:ascii="黑体" w:eastAsia="黑体" w:hAnsi="黑体" w:cs="黑体" w:hint="eastAsia"/>
          <w:sz w:val="36"/>
          <w:szCs w:val="36"/>
        </w:rPr>
      </w:pPr>
      <w:r>
        <w:rPr>
          <w:rFonts w:ascii="黑体" w:eastAsia="黑体" w:hAnsi="黑体" w:cs="黑体" w:hint="eastAsia"/>
          <w:sz w:val="36"/>
          <w:szCs w:val="36"/>
        </w:rPr>
        <w:t>许昌市</w:t>
      </w:r>
      <w:r>
        <w:rPr>
          <w:rFonts w:ascii="黑体" w:eastAsia="黑体" w:hAnsi="黑体" w:cs="黑体" w:hint="eastAsia"/>
          <w:sz w:val="36"/>
          <w:szCs w:val="36"/>
        </w:rPr>
        <w:t>2025</w:t>
      </w:r>
      <w:r>
        <w:rPr>
          <w:rFonts w:ascii="黑体" w:eastAsia="黑体" w:hAnsi="黑体" w:cs="黑体" w:hint="eastAsia"/>
          <w:sz w:val="36"/>
          <w:szCs w:val="36"/>
        </w:rPr>
        <w:t>年度第</w:t>
      </w:r>
      <w:r>
        <w:rPr>
          <w:rFonts w:ascii="黑体" w:eastAsia="黑体" w:hAnsi="黑体" w:cs="黑体" w:hint="eastAsia"/>
          <w:sz w:val="36"/>
          <w:szCs w:val="36"/>
        </w:rPr>
        <w:t>十二</w:t>
      </w:r>
      <w:r>
        <w:rPr>
          <w:rFonts w:ascii="黑体" w:eastAsia="黑体" w:hAnsi="黑体" w:cs="黑体" w:hint="eastAsia"/>
          <w:sz w:val="36"/>
          <w:szCs w:val="36"/>
        </w:rPr>
        <w:t>批城市建设用地委托</w:t>
      </w:r>
    </w:p>
    <w:p w:rsidR="009E449C" w:rsidRDefault="002F6237" w:rsidP="002310ED">
      <w:pPr>
        <w:jc w:val="center"/>
        <w:rPr>
          <w:rFonts w:ascii="宋体" w:hAnsi="宋体" w:cs="宋体"/>
          <w:b/>
          <w:szCs w:val="21"/>
        </w:rPr>
      </w:pPr>
      <w:r>
        <w:rPr>
          <w:rFonts w:ascii="黑体" w:eastAsia="黑体" w:hAnsi="黑体" w:cs="黑体" w:hint="eastAsia"/>
          <w:sz w:val="36"/>
          <w:szCs w:val="36"/>
        </w:rPr>
        <w:t>第三方作业单位进行土地征收社会稳定风</w:t>
      </w:r>
      <w:bookmarkStart w:id="1" w:name="_GoBack"/>
      <w:bookmarkEnd w:id="1"/>
      <w:r>
        <w:rPr>
          <w:rFonts w:ascii="黑体" w:eastAsia="黑体" w:hAnsi="黑体" w:cs="黑体" w:hint="eastAsia"/>
          <w:sz w:val="36"/>
          <w:szCs w:val="36"/>
        </w:rPr>
        <w:t>险评估</w:t>
      </w:r>
    </w:p>
    <w:bookmarkEnd w:id="0"/>
    <w:p w:rsidR="009E449C" w:rsidRDefault="009E449C">
      <w:pPr>
        <w:pStyle w:val="a7"/>
        <w:ind w:firstLine="395"/>
        <w:rPr>
          <w:rFonts w:ascii="宋体" w:hAnsi="宋体" w:cs="宋体"/>
          <w:b/>
          <w:szCs w:val="21"/>
        </w:rPr>
      </w:pPr>
    </w:p>
    <w:p w:rsidR="009E449C" w:rsidRDefault="009E449C">
      <w:pPr>
        <w:pStyle w:val="a7"/>
        <w:ind w:firstLine="395"/>
        <w:rPr>
          <w:rFonts w:ascii="宋体" w:hAnsi="宋体" w:cs="宋体"/>
          <w:b/>
          <w:szCs w:val="21"/>
        </w:rPr>
      </w:pPr>
    </w:p>
    <w:p w:rsidR="009E449C" w:rsidRDefault="009E449C">
      <w:pPr>
        <w:pStyle w:val="a7"/>
        <w:ind w:firstLine="395"/>
        <w:rPr>
          <w:rFonts w:ascii="宋体" w:hAnsi="宋体" w:cs="宋体"/>
          <w:b/>
          <w:szCs w:val="21"/>
        </w:rPr>
      </w:pPr>
    </w:p>
    <w:p w:rsidR="009E449C" w:rsidRDefault="009E449C">
      <w:pPr>
        <w:pStyle w:val="a7"/>
        <w:ind w:firstLine="395"/>
        <w:rPr>
          <w:rFonts w:ascii="宋体" w:hAnsi="宋体" w:cs="宋体"/>
          <w:b/>
          <w:szCs w:val="21"/>
        </w:rPr>
      </w:pPr>
    </w:p>
    <w:p w:rsidR="009E449C" w:rsidRDefault="009E449C">
      <w:pPr>
        <w:pStyle w:val="a7"/>
        <w:ind w:firstLine="693"/>
        <w:rPr>
          <w:rFonts w:ascii="黑体" w:eastAsia="黑体" w:hAnsi="黑体" w:cs="黑体"/>
          <w:sz w:val="36"/>
          <w:szCs w:val="36"/>
        </w:rPr>
      </w:pPr>
    </w:p>
    <w:p w:rsidR="009E449C" w:rsidRDefault="002F6237">
      <w:pPr>
        <w:jc w:val="center"/>
        <w:rPr>
          <w:rFonts w:ascii="黑体" w:eastAsia="黑体" w:hAnsi="黑体" w:cs="黑体"/>
          <w:sz w:val="36"/>
          <w:szCs w:val="36"/>
        </w:rPr>
      </w:pPr>
      <w:proofErr w:type="gramStart"/>
      <w:r>
        <w:rPr>
          <w:rFonts w:ascii="黑体" w:eastAsia="黑体" w:hAnsi="黑体" w:cs="黑体" w:hint="eastAsia"/>
          <w:sz w:val="36"/>
          <w:szCs w:val="36"/>
        </w:rPr>
        <w:t>询</w:t>
      </w:r>
      <w:proofErr w:type="gramEnd"/>
    </w:p>
    <w:p w:rsidR="009E449C" w:rsidRDefault="002F6237">
      <w:pPr>
        <w:jc w:val="center"/>
        <w:rPr>
          <w:rFonts w:ascii="黑体" w:eastAsia="黑体" w:hAnsi="黑体" w:cs="黑体"/>
          <w:sz w:val="36"/>
          <w:szCs w:val="36"/>
        </w:rPr>
      </w:pPr>
      <w:r>
        <w:rPr>
          <w:rFonts w:ascii="黑体" w:eastAsia="黑体" w:hAnsi="黑体" w:cs="黑体" w:hint="eastAsia"/>
          <w:sz w:val="36"/>
          <w:szCs w:val="36"/>
        </w:rPr>
        <w:t>价</w:t>
      </w:r>
    </w:p>
    <w:p w:rsidR="009E449C" w:rsidRDefault="002F6237">
      <w:pPr>
        <w:jc w:val="center"/>
        <w:rPr>
          <w:rFonts w:ascii="黑体" w:eastAsia="黑体" w:hAnsi="黑体" w:cs="黑体"/>
          <w:sz w:val="36"/>
          <w:szCs w:val="36"/>
        </w:rPr>
      </w:pPr>
      <w:r>
        <w:rPr>
          <w:rFonts w:ascii="黑体" w:eastAsia="黑体" w:hAnsi="黑体" w:cs="黑体" w:hint="eastAsia"/>
          <w:sz w:val="36"/>
          <w:szCs w:val="36"/>
        </w:rPr>
        <w:t>材</w:t>
      </w:r>
    </w:p>
    <w:p w:rsidR="009E449C" w:rsidRDefault="002F6237">
      <w:pPr>
        <w:jc w:val="center"/>
        <w:rPr>
          <w:rFonts w:ascii="黑体" w:eastAsia="黑体" w:hAnsi="黑体" w:cs="黑体"/>
          <w:sz w:val="36"/>
          <w:szCs w:val="36"/>
        </w:rPr>
      </w:pPr>
      <w:r>
        <w:rPr>
          <w:rFonts w:ascii="黑体" w:eastAsia="黑体" w:hAnsi="黑体" w:cs="黑体" w:hint="eastAsia"/>
          <w:sz w:val="36"/>
          <w:szCs w:val="36"/>
        </w:rPr>
        <w:t>料</w:t>
      </w:r>
    </w:p>
    <w:p w:rsidR="009E449C" w:rsidRDefault="009E449C">
      <w:pPr>
        <w:rPr>
          <w:rFonts w:ascii="宋体" w:hAnsi="宋体" w:cs="宋体"/>
          <w:b/>
          <w:szCs w:val="21"/>
        </w:rPr>
      </w:pPr>
    </w:p>
    <w:p w:rsidR="009E449C" w:rsidRDefault="009E449C">
      <w:pPr>
        <w:rPr>
          <w:rFonts w:ascii="宋体" w:hAnsi="宋体" w:cs="宋体"/>
          <w:b/>
          <w:szCs w:val="21"/>
        </w:rPr>
      </w:pPr>
    </w:p>
    <w:p w:rsidR="009E449C" w:rsidRDefault="009E449C">
      <w:pPr>
        <w:pStyle w:val="a0"/>
      </w:pPr>
    </w:p>
    <w:p w:rsidR="009E449C" w:rsidRDefault="009E449C">
      <w:pPr>
        <w:pStyle w:val="20"/>
        <w:ind w:firstLine="393"/>
        <w:rPr>
          <w:rFonts w:hint="default"/>
        </w:rPr>
      </w:pPr>
    </w:p>
    <w:p w:rsidR="009E449C" w:rsidRDefault="009E449C">
      <w:pPr>
        <w:pStyle w:val="a0"/>
      </w:pPr>
    </w:p>
    <w:p w:rsidR="009E449C" w:rsidRDefault="009E449C">
      <w:pPr>
        <w:pStyle w:val="20"/>
        <w:ind w:firstLineChars="0" w:firstLine="0"/>
        <w:rPr>
          <w:rFonts w:hint="default"/>
        </w:rPr>
      </w:pPr>
    </w:p>
    <w:p w:rsidR="009E449C" w:rsidRDefault="009E449C">
      <w:pPr>
        <w:pStyle w:val="2"/>
        <w:numPr>
          <w:ilvl w:val="0"/>
          <w:numId w:val="0"/>
        </w:numPr>
        <w:tabs>
          <w:tab w:val="clear" w:pos="780"/>
        </w:tabs>
        <w:spacing w:line="420" w:lineRule="exact"/>
        <w:ind w:left="360"/>
        <w:rPr>
          <w:rFonts w:ascii="宋体" w:eastAsia="宋体" w:hAnsi="宋体" w:cs="宋体"/>
          <w:sz w:val="21"/>
          <w:szCs w:val="21"/>
        </w:rPr>
      </w:pPr>
    </w:p>
    <w:p w:rsidR="009E449C" w:rsidRDefault="002F6237">
      <w:pPr>
        <w:pStyle w:val="2"/>
        <w:numPr>
          <w:ilvl w:val="0"/>
          <w:numId w:val="0"/>
        </w:numPr>
        <w:tabs>
          <w:tab w:val="clear" w:pos="780"/>
        </w:tabs>
        <w:spacing w:line="420" w:lineRule="exact"/>
        <w:ind w:left="360"/>
        <w:rPr>
          <w:rFonts w:ascii="仿宋_GB2312" w:hAnsi="仿宋_GB2312" w:cs="仿宋_GB2312"/>
          <w:sz w:val="32"/>
          <w:szCs w:val="32"/>
          <w:u w:val="single"/>
        </w:rPr>
      </w:pPr>
      <w:bookmarkStart w:id="2" w:name="_Toc30916"/>
      <w:r>
        <w:rPr>
          <w:rFonts w:ascii="仿宋_GB2312" w:hAnsi="仿宋_GB2312" w:cs="仿宋_GB2312" w:hint="eastAsia"/>
          <w:sz w:val="32"/>
          <w:szCs w:val="32"/>
        </w:rPr>
        <w:t>供应商：</w:t>
      </w:r>
      <w:r>
        <w:rPr>
          <w:rFonts w:ascii="仿宋_GB2312" w:hAnsi="仿宋_GB2312" w:cs="仿宋_GB2312" w:hint="eastAsia"/>
          <w:sz w:val="32"/>
          <w:szCs w:val="32"/>
          <w:u w:val="single"/>
        </w:rPr>
        <w:t xml:space="preserve">                   </w:t>
      </w:r>
      <w:r>
        <w:rPr>
          <w:rFonts w:ascii="仿宋_GB2312" w:hAnsi="仿宋_GB2312" w:cs="仿宋_GB2312" w:hint="eastAsia"/>
          <w:sz w:val="32"/>
          <w:szCs w:val="32"/>
          <w:u w:val="single"/>
        </w:rPr>
        <w:t>（全称并盖章）</w:t>
      </w:r>
      <w:bookmarkEnd w:id="2"/>
    </w:p>
    <w:p w:rsidR="009E449C" w:rsidRDefault="009E449C" w:rsidP="002310ED">
      <w:pPr>
        <w:ind w:firstLineChars="1250" w:firstLine="3849"/>
        <w:rPr>
          <w:rFonts w:ascii="仿宋_GB2312" w:eastAsia="仿宋_GB2312" w:hAnsi="仿宋_GB2312" w:cs="仿宋_GB2312"/>
          <w:b/>
          <w:sz w:val="32"/>
          <w:szCs w:val="32"/>
        </w:rPr>
      </w:pPr>
    </w:p>
    <w:p w:rsidR="009E449C" w:rsidRDefault="009E449C" w:rsidP="002310ED">
      <w:pPr>
        <w:ind w:firstLineChars="1250" w:firstLine="3849"/>
        <w:jc w:val="left"/>
        <w:rPr>
          <w:rFonts w:ascii="仿宋_GB2312" w:eastAsia="仿宋_GB2312" w:hAnsi="仿宋_GB2312" w:cs="仿宋_GB2312"/>
          <w:b/>
          <w:sz w:val="32"/>
          <w:szCs w:val="32"/>
        </w:rPr>
      </w:pPr>
    </w:p>
    <w:p w:rsidR="009E449C" w:rsidRDefault="002F6237" w:rsidP="002310ED">
      <w:pPr>
        <w:ind w:firstLineChars="400" w:firstLine="1232"/>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日</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期</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日</w:t>
      </w:r>
    </w:p>
    <w:p w:rsidR="009E449C" w:rsidRDefault="009E449C">
      <w:pPr>
        <w:pStyle w:val="Default"/>
        <w:rPr>
          <w:rFonts w:ascii="仿宋_GB2312" w:eastAsia="仿宋_GB2312" w:hAnsi="仿宋_GB2312" w:cs="仿宋_GB2312" w:hint="default"/>
          <w:color w:val="auto"/>
          <w:sz w:val="32"/>
          <w:szCs w:val="32"/>
        </w:rPr>
        <w:sectPr w:rsidR="009E449C">
          <w:footerReference w:type="default" r:id="rId8"/>
          <w:footerReference w:type="first" r:id="rId9"/>
          <w:pgSz w:w="11906" w:h="16838"/>
          <w:pgMar w:top="1440" w:right="1800" w:bottom="1440" w:left="1800" w:header="468" w:footer="992" w:gutter="0"/>
          <w:pgNumType w:fmt="numberInDash"/>
          <w:cols w:space="720"/>
          <w:titlePg/>
          <w:docGrid w:type="linesAndChars" w:linePitch="291" w:charSpace="-2726"/>
        </w:sectPr>
      </w:pPr>
    </w:p>
    <w:p w:rsidR="009E449C" w:rsidRDefault="002F6237">
      <w:pPr>
        <w:pStyle w:val="2"/>
        <w:numPr>
          <w:ilvl w:val="0"/>
          <w:numId w:val="0"/>
        </w:numPr>
        <w:jc w:val="both"/>
        <w:rPr>
          <w:rFonts w:ascii="仿宋_GB2312" w:hAnsi="仿宋_GB2312" w:cs="仿宋_GB2312"/>
          <w:b w:val="0"/>
          <w:bCs/>
          <w:sz w:val="32"/>
          <w:szCs w:val="32"/>
        </w:rPr>
      </w:pPr>
      <w:bookmarkStart w:id="3" w:name="_Toc4378"/>
      <w:bookmarkStart w:id="4" w:name="_Toc414277863"/>
      <w:r>
        <w:rPr>
          <w:rFonts w:ascii="仿宋_GB2312" w:hAnsi="仿宋_GB2312" w:cs="仿宋_GB2312" w:hint="eastAsia"/>
          <w:b w:val="0"/>
          <w:bCs/>
          <w:sz w:val="32"/>
          <w:szCs w:val="32"/>
        </w:rPr>
        <w:lastRenderedPageBreak/>
        <w:t>附件</w:t>
      </w:r>
      <w:r>
        <w:rPr>
          <w:rFonts w:ascii="仿宋_GB2312" w:hAnsi="仿宋_GB2312" w:cs="仿宋_GB2312" w:hint="eastAsia"/>
          <w:b w:val="0"/>
          <w:bCs/>
          <w:sz w:val="32"/>
          <w:szCs w:val="32"/>
        </w:rPr>
        <w:t>2</w:t>
      </w:r>
      <w:r>
        <w:rPr>
          <w:rFonts w:ascii="仿宋_GB2312" w:hAnsi="仿宋_GB2312" w:cs="仿宋_GB2312" w:hint="eastAsia"/>
          <w:b w:val="0"/>
          <w:bCs/>
          <w:sz w:val="32"/>
          <w:szCs w:val="32"/>
        </w:rPr>
        <w:t>：询价承诺书</w:t>
      </w:r>
      <w:bookmarkEnd w:id="3"/>
      <w:bookmarkEnd w:id="4"/>
    </w:p>
    <w:p w:rsidR="009E449C" w:rsidRDefault="002F6237">
      <w:pPr>
        <w:spacing w:line="560" w:lineRule="exact"/>
        <w:jc w:val="center"/>
      </w:pPr>
      <w:r>
        <w:rPr>
          <w:rFonts w:ascii="方正小标宋简体" w:eastAsia="方正小标宋简体" w:hAnsi="方正小标宋简体" w:cs="方正小标宋简体" w:hint="eastAsia"/>
          <w:b/>
          <w:bCs/>
          <w:sz w:val="44"/>
          <w:szCs w:val="44"/>
        </w:rPr>
        <w:t>询价承诺书</w:t>
      </w:r>
    </w:p>
    <w:p w:rsidR="009E449C" w:rsidRDefault="002F6237">
      <w:pPr>
        <w:pStyle w:val="a9"/>
        <w:widowControl/>
        <w:shd w:val="clear" w:color="auto" w:fill="FFFFFF"/>
        <w:spacing w:beforeAutospacing="0" w:afterAutospacing="0"/>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我单位看到“</w:t>
      </w:r>
      <w:r>
        <w:rPr>
          <w:rFonts w:ascii="仿宋_GB2312" w:eastAsia="仿宋_GB2312" w:hAnsi="仿宋_GB2312" w:cs="仿宋_GB2312" w:hint="eastAsia"/>
          <w:sz w:val="32"/>
          <w:szCs w:val="32"/>
        </w:rPr>
        <w:t>许昌市自然资源和规划局</w:t>
      </w:r>
      <w:r>
        <w:rPr>
          <w:rFonts w:ascii="仿宋_GB2312" w:eastAsia="仿宋_GB2312" w:hAnsi="仿宋_GB2312" w:cs="仿宋_GB2312" w:hint="eastAsia"/>
          <w:sz w:val="32"/>
          <w:szCs w:val="32"/>
        </w:rPr>
        <w:t>城乡一体化示范区</w:t>
      </w:r>
      <w:r>
        <w:rPr>
          <w:rFonts w:ascii="仿宋_GB2312" w:eastAsia="仿宋_GB2312" w:hAnsi="仿宋_GB2312" w:cs="仿宋_GB2312" w:hint="eastAsia"/>
          <w:sz w:val="32"/>
          <w:szCs w:val="32"/>
        </w:rPr>
        <w:t>分局</w:t>
      </w:r>
      <w:bookmarkStart w:id="5" w:name="_Hlk187307368"/>
      <w:r>
        <w:rPr>
          <w:rFonts w:ascii="仿宋_GB2312" w:eastAsia="仿宋_GB2312" w:hAnsi="仿宋_GB2312" w:cs="仿宋_GB2312" w:hint="eastAsia"/>
          <w:sz w:val="32"/>
          <w:szCs w:val="32"/>
        </w:rPr>
        <w:t>许昌市</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年度第</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批城市建设用地委托第三方作业单位进行土地征收社会稳定风险评估</w:t>
      </w:r>
      <w:bookmarkEnd w:id="5"/>
      <w:r>
        <w:rPr>
          <w:rFonts w:ascii="仿宋_GB2312" w:eastAsia="仿宋_GB2312" w:hAnsi="仿宋_GB2312" w:cs="仿宋_GB2312" w:hint="eastAsia"/>
          <w:bCs/>
          <w:sz w:val="32"/>
          <w:szCs w:val="32"/>
        </w:rPr>
        <w:t>”项目询价公告</w:t>
      </w:r>
      <w:r>
        <w:rPr>
          <w:rFonts w:ascii="仿宋_GB2312" w:eastAsia="仿宋_GB2312" w:hAnsi="仿宋_GB2312" w:cs="仿宋_GB2312" w:hint="eastAsia"/>
          <w:bCs/>
          <w:sz w:val="32"/>
          <w:szCs w:val="32"/>
        </w:rPr>
        <w:t>，经仔细阅读</w:t>
      </w:r>
      <w:r>
        <w:rPr>
          <w:rFonts w:ascii="仿宋_GB2312" w:eastAsia="仿宋_GB2312" w:hAnsi="仿宋_GB2312" w:cs="仿宋_GB2312" w:hint="eastAsia"/>
          <w:sz w:val="32"/>
          <w:szCs w:val="32"/>
        </w:rPr>
        <w:t>和研究，对询价公告无异议，决定参加询价活动，完全接</w:t>
      </w:r>
      <w:r>
        <w:rPr>
          <w:rFonts w:ascii="仿宋_GB2312" w:eastAsia="仿宋_GB2312" w:hAnsi="仿宋_GB2312" w:cs="仿宋_GB2312" w:hint="eastAsia"/>
          <w:bCs/>
          <w:sz w:val="32"/>
          <w:szCs w:val="32"/>
        </w:rPr>
        <w:t>受</w:t>
      </w:r>
      <w:r>
        <w:rPr>
          <w:rFonts w:ascii="仿宋_GB2312" w:eastAsia="仿宋_GB2312" w:hAnsi="仿宋_GB2312" w:cs="仿宋_GB2312" w:hint="eastAsia"/>
          <w:sz w:val="32"/>
          <w:szCs w:val="32"/>
        </w:rPr>
        <w:t>询价公告</w:t>
      </w:r>
      <w:r>
        <w:rPr>
          <w:rFonts w:ascii="仿宋_GB2312" w:eastAsia="仿宋_GB2312" w:hAnsi="仿宋_GB2312" w:cs="仿宋_GB2312" w:hint="eastAsia"/>
          <w:bCs/>
          <w:sz w:val="32"/>
          <w:szCs w:val="32"/>
        </w:rPr>
        <w:t>中的所有条件和要求。</w:t>
      </w:r>
    </w:p>
    <w:p w:rsidR="009E449C" w:rsidRDefault="002F6237">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、愿意提供</w:t>
      </w:r>
      <w:r>
        <w:rPr>
          <w:rFonts w:ascii="仿宋_GB2312" w:eastAsia="仿宋_GB2312" w:hAnsi="仿宋_GB2312" w:cs="仿宋_GB2312" w:hint="eastAsia"/>
          <w:sz w:val="32"/>
          <w:szCs w:val="32"/>
        </w:rPr>
        <w:t>询价公告</w:t>
      </w:r>
      <w:r>
        <w:rPr>
          <w:rFonts w:ascii="仿宋_GB2312" w:eastAsia="仿宋_GB2312" w:hAnsi="仿宋_GB2312" w:cs="仿宋_GB2312" w:hint="eastAsia"/>
          <w:bCs/>
          <w:sz w:val="32"/>
          <w:szCs w:val="32"/>
        </w:rPr>
        <w:t>中要求所有资料，并保证完全真实准确。</w:t>
      </w:r>
    </w:p>
    <w:p w:rsidR="009E449C" w:rsidRDefault="002F6237">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、询价材料中的报价已经确认无误。</w:t>
      </w:r>
    </w:p>
    <w:p w:rsidR="009E449C" w:rsidRDefault="002F6237">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、我单位如果未履行询价</w:t>
      </w:r>
      <w:r>
        <w:rPr>
          <w:rFonts w:ascii="仿宋_GB2312" w:eastAsia="仿宋_GB2312" w:hAnsi="仿宋_GB2312" w:cs="仿宋_GB2312" w:hint="eastAsia"/>
          <w:sz w:val="32"/>
          <w:szCs w:val="32"/>
        </w:rPr>
        <w:t>材料</w:t>
      </w:r>
      <w:r>
        <w:rPr>
          <w:rFonts w:ascii="仿宋_GB2312" w:eastAsia="仿宋_GB2312" w:hAnsi="仿宋_GB2312" w:cs="仿宋_GB2312" w:hint="eastAsia"/>
          <w:bCs/>
          <w:sz w:val="32"/>
          <w:szCs w:val="32"/>
        </w:rPr>
        <w:t>、合同提出的各项承诺和义务，愿意承担本次所签合同的违约责任。</w:t>
      </w:r>
    </w:p>
    <w:p w:rsidR="009E449C" w:rsidRDefault="002F6237">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询价材料自递交截止期结束后</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个</w:t>
      </w:r>
      <w:proofErr w:type="gramStart"/>
      <w:r>
        <w:rPr>
          <w:rFonts w:ascii="仿宋_GB2312" w:eastAsia="仿宋_GB2312" w:hAnsi="仿宋_GB2312" w:cs="仿宋_GB2312" w:hint="eastAsia"/>
          <w:sz w:val="32"/>
          <w:szCs w:val="32"/>
        </w:rPr>
        <w:t>日历天</w:t>
      </w:r>
      <w:proofErr w:type="gramEnd"/>
      <w:r>
        <w:rPr>
          <w:rFonts w:ascii="仿宋_GB2312" w:eastAsia="仿宋_GB2312" w:hAnsi="仿宋_GB2312" w:cs="仿宋_GB2312" w:hint="eastAsia"/>
          <w:sz w:val="32"/>
          <w:szCs w:val="32"/>
        </w:rPr>
        <w:t>内有效。</w:t>
      </w:r>
    </w:p>
    <w:p w:rsidR="009E449C" w:rsidRDefault="002F6237">
      <w:pPr>
        <w:spacing w:line="6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询价文件中所有关于资格文件、附件材料说明及证明陈述均是真实准确的，若有虚假和违背，我公司愿意承担由此而产生的一切法律后果。</w:t>
      </w:r>
    </w:p>
    <w:p w:rsidR="009E449C" w:rsidRDefault="002F6237">
      <w:pPr>
        <w:spacing w:line="660" w:lineRule="exact"/>
        <w:ind w:left="4160" w:hangingChars="1300" w:hanging="416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p>
    <w:p w:rsidR="009E449C" w:rsidRDefault="002F6237">
      <w:pPr>
        <w:spacing w:line="660" w:lineRule="exact"/>
        <w:ind w:leftChars="456" w:left="4171" w:hangingChars="1000" w:hanging="321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供应商名称：</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全称并加盖公章</w:t>
      </w:r>
      <w:r>
        <w:rPr>
          <w:rFonts w:ascii="仿宋_GB2312" w:eastAsia="仿宋_GB2312" w:hAnsi="仿宋_GB2312" w:cs="仿宋_GB2312" w:hint="eastAsia"/>
          <w:b/>
          <w:bCs/>
          <w:sz w:val="32"/>
          <w:szCs w:val="32"/>
        </w:rPr>
        <w:t>)</w:t>
      </w:r>
    </w:p>
    <w:p w:rsidR="009E449C" w:rsidRDefault="002F6237">
      <w:pPr>
        <w:spacing w:line="660" w:lineRule="exact"/>
        <w:ind w:right="640" w:firstLineChars="300" w:firstLine="964"/>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法定代表人或授权委托人（签字）：</w:t>
      </w:r>
    </w:p>
    <w:p w:rsidR="009E449C" w:rsidRDefault="002F6237">
      <w:pPr>
        <w:tabs>
          <w:tab w:val="left" w:pos="6045"/>
        </w:tabs>
        <w:spacing w:line="660" w:lineRule="exact"/>
        <w:ind w:left="321" w:hangingChars="100" w:hanging="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p>
    <w:p w:rsidR="009E449C" w:rsidRDefault="002F6237">
      <w:pPr>
        <w:tabs>
          <w:tab w:val="left" w:pos="6045"/>
        </w:tabs>
        <w:spacing w:line="660" w:lineRule="exact"/>
        <w:ind w:leftChars="152" w:left="319" w:firstLineChars="1400" w:firstLine="449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日</w:t>
      </w:r>
    </w:p>
    <w:p w:rsidR="009E449C" w:rsidRDefault="009E449C">
      <w:pPr>
        <w:spacing w:line="400" w:lineRule="exact"/>
        <w:rPr>
          <w:rFonts w:ascii="仿宋_GB2312" w:eastAsia="仿宋_GB2312" w:hAnsi="仿宋_GB2312" w:cs="仿宋_GB2312"/>
          <w:bCs/>
          <w:sz w:val="32"/>
          <w:szCs w:val="32"/>
        </w:rPr>
      </w:pPr>
    </w:p>
    <w:p w:rsidR="009E449C" w:rsidRDefault="002F6237">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：法定代表人身份证明书</w:t>
      </w:r>
    </w:p>
    <w:p w:rsidR="009E449C" w:rsidRDefault="009E449C">
      <w:pPr>
        <w:spacing w:line="400" w:lineRule="exact"/>
        <w:ind w:firstLineChars="1046" w:firstLine="3347"/>
        <w:rPr>
          <w:rFonts w:ascii="仿宋_GB2312" w:eastAsia="仿宋_GB2312" w:hAnsi="仿宋_GB2312" w:cs="仿宋_GB2312"/>
          <w:bCs/>
          <w:sz w:val="32"/>
          <w:szCs w:val="32"/>
        </w:rPr>
      </w:pPr>
    </w:p>
    <w:p w:rsidR="009E449C" w:rsidRDefault="002F6237">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法定代表人身份证明书</w:t>
      </w:r>
    </w:p>
    <w:p w:rsidR="009E449C" w:rsidRDefault="009E449C">
      <w:pPr>
        <w:spacing w:line="400" w:lineRule="exact"/>
        <w:ind w:firstLineChars="950" w:firstLine="3040"/>
        <w:rPr>
          <w:rFonts w:ascii="仿宋_GB2312" w:eastAsia="仿宋_GB2312" w:hAnsi="仿宋_GB2312" w:cs="仿宋_GB2312"/>
          <w:bCs/>
          <w:sz w:val="32"/>
          <w:szCs w:val="32"/>
        </w:rPr>
      </w:pPr>
    </w:p>
    <w:p w:rsidR="009E449C" w:rsidRDefault="002F6237">
      <w:pPr>
        <w:spacing w:line="4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（法定代表人参加本询价项目的，出具此证明书）</w:t>
      </w:r>
    </w:p>
    <w:p w:rsidR="009E449C" w:rsidRDefault="009E449C">
      <w:pPr>
        <w:spacing w:line="400" w:lineRule="exact"/>
        <w:ind w:firstLineChars="200" w:firstLine="640"/>
        <w:rPr>
          <w:rFonts w:ascii="仿宋_GB2312" w:eastAsia="仿宋_GB2312" w:hAnsi="仿宋_GB2312" w:cs="仿宋_GB2312"/>
          <w:bCs/>
          <w:sz w:val="32"/>
          <w:szCs w:val="32"/>
        </w:rPr>
      </w:pPr>
    </w:p>
    <w:p w:rsidR="009E449C" w:rsidRDefault="002F6237">
      <w:pPr>
        <w:pStyle w:val="a9"/>
        <w:widowControl/>
        <w:shd w:val="clear" w:color="auto" w:fill="FFFFFF"/>
        <w:spacing w:beforeAutospacing="0" w:afterAutospacing="0"/>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u w:val="single"/>
        </w:rPr>
        <w:t>填写法定代表人姓名</w:t>
      </w:r>
      <w:r>
        <w:rPr>
          <w:rFonts w:ascii="仿宋_GB2312" w:eastAsia="仿宋_GB2312" w:hAnsi="仿宋_GB2312" w:cs="仿宋_GB2312" w:hint="eastAsia"/>
          <w:bCs/>
          <w:sz w:val="32"/>
          <w:szCs w:val="32"/>
        </w:rPr>
        <w:t>在我公司（或企业、单位）任（董事长、经理、厂长）职务，是我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填写公司全称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Cs/>
          <w:sz w:val="32"/>
          <w:szCs w:val="32"/>
        </w:rPr>
        <w:t>的法定代表人。现就参加</w:t>
      </w:r>
      <w:r>
        <w:rPr>
          <w:rFonts w:ascii="仿宋_GB2312" w:eastAsia="仿宋_GB2312" w:hAnsi="仿宋_GB2312" w:cs="仿宋_GB2312" w:hint="eastAsia"/>
          <w:sz w:val="32"/>
          <w:szCs w:val="32"/>
        </w:rPr>
        <w:t>许昌市自然资源和规划局</w:t>
      </w:r>
      <w:r>
        <w:rPr>
          <w:rFonts w:ascii="仿宋_GB2312" w:eastAsia="仿宋_GB2312" w:hAnsi="仿宋_GB2312" w:cs="仿宋_GB2312" w:hint="eastAsia"/>
          <w:sz w:val="32"/>
          <w:szCs w:val="32"/>
        </w:rPr>
        <w:t>城乡一体化示范区</w:t>
      </w:r>
      <w:r>
        <w:rPr>
          <w:rFonts w:ascii="仿宋_GB2312" w:eastAsia="仿宋_GB2312" w:hAnsi="仿宋_GB2312" w:cs="仿宋_GB2312" w:hint="eastAsia"/>
          <w:sz w:val="32"/>
          <w:szCs w:val="32"/>
        </w:rPr>
        <w:t>分局</w:t>
      </w:r>
      <w:r>
        <w:rPr>
          <w:rFonts w:ascii="仿宋_GB2312" w:eastAsia="仿宋_GB2312" w:hAnsi="仿宋_GB2312" w:cs="仿宋_GB2312" w:hint="eastAsia"/>
          <w:bCs/>
          <w:sz w:val="32"/>
          <w:szCs w:val="32"/>
        </w:rPr>
        <w:t>组织的采购项目</w:t>
      </w:r>
      <w:r>
        <w:rPr>
          <w:rFonts w:ascii="仿宋_GB2312" w:eastAsia="仿宋_GB2312" w:hAnsi="仿宋_GB2312" w:cs="仿宋_GB2312" w:hint="eastAsia"/>
          <w:sz w:val="32"/>
          <w:szCs w:val="32"/>
          <w:u w:val="single"/>
        </w:rPr>
        <w:t>许昌市</w:t>
      </w:r>
      <w:r>
        <w:rPr>
          <w:rFonts w:ascii="仿宋_GB2312" w:eastAsia="仿宋_GB2312" w:hAnsi="仿宋_GB2312" w:cs="仿宋_GB2312" w:hint="eastAsia"/>
          <w:sz w:val="32"/>
          <w:szCs w:val="32"/>
          <w:u w:val="single"/>
        </w:rPr>
        <w:t>2025</w:t>
      </w:r>
      <w:r>
        <w:rPr>
          <w:rFonts w:ascii="仿宋_GB2312" w:eastAsia="仿宋_GB2312" w:hAnsi="仿宋_GB2312" w:cs="仿宋_GB2312" w:hint="eastAsia"/>
          <w:sz w:val="32"/>
          <w:szCs w:val="32"/>
          <w:u w:val="single"/>
        </w:rPr>
        <w:t>年度第</w:t>
      </w:r>
      <w:r>
        <w:rPr>
          <w:rFonts w:ascii="仿宋_GB2312" w:eastAsia="仿宋_GB2312" w:hAnsi="仿宋_GB2312" w:cs="仿宋_GB2312" w:hint="eastAsia"/>
          <w:sz w:val="32"/>
          <w:szCs w:val="32"/>
          <w:u w:val="single"/>
        </w:rPr>
        <w:t>十二</w:t>
      </w:r>
      <w:r>
        <w:rPr>
          <w:rFonts w:ascii="仿宋_GB2312" w:eastAsia="仿宋_GB2312" w:hAnsi="仿宋_GB2312" w:cs="仿宋_GB2312" w:hint="eastAsia"/>
          <w:sz w:val="32"/>
          <w:szCs w:val="32"/>
          <w:u w:val="single"/>
        </w:rPr>
        <w:t>批城市建设用地委托第三方作业单位进行土地征收社会稳定风险评估</w:t>
      </w:r>
      <w:r>
        <w:rPr>
          <w:rFonts w:ascii="仿宋_GB2312" w:eastAsia="仿宋_GB2312" w:hAnsi="仿宋_GB2312" w:cs="仿宋_GB2312" w:hint="eastAsia"/>
          <w:sz w:val="32"/>
          <w:szCs w:val="32"/>
          <w:u w:val="single"/>
        </w:rPr>
        <w:t>项目</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rPr>
        <w:t>采购活动签署响应文件。</w:t>
      </w:r>
    </w:p>
    <w:p w:rsidR="009E449C" w:rsidRDefault="002F6237">
      <w:pPr>
        <w:spacing w:line="66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特此证明。</w:t>
      </w:r>
    </w:p>
    <w:p w:rsidR="009E449C" w:rsidRDefault="009E449C">
      <w:pPr>
        <w:spacing w:line="660" w:lineRule="atLeast"/>
        <w:ind w:firstLineChars="200" w:firstLine="640"/>
        <w:rPr>
          <w:rFonts w:ascii="仿宋_GB2312" w:eastAsia="仿宋_GB2312" w:hAnsi="仿宋_GB2312" w:cs="仿宋_GB2312"/>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9E449C">
        <w:trPr>
          <w:trHeight w:val="2800"/>
          <w:jc w:val="center"/>
        </w:trPr>
        <w:tc>
          <w:tcPr>
            <w:tcW w:w="5328" w:type="dxa"/>
            <w:vAlign w:val="center"/>
          </w:tcPr>
          <w:p w:rsidR="009E449C" w:rsidRDefault="002F6237">
            <w:pPr>
              <w:spacing w:line="4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（※此处请粘贴法定代表人身份证正反</w:t>
            </w:r>
          </w:p>
          <w:p w:rsidR="009E449C" w:rsidRDefault="002F6237">
            <w:pPr>
              <w:spacing w:line="4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复印件※）</w:t>
            </w:r>
          </w:p>
          <w:p w:rsidR="009E449C" w:rsidRDefault="009E449C">
            <w:pPr>
              <w:spacing w:line="480" w:lineRule="exact"/>
              <w:rPr>
                <w:rFonts w:ascii="仿宋_GB2312" w:eastAsia="仿宋_GB2312" w:hAnsi="仿宋_GB2312" w:cs="仿宋_GB2312"/>
                <w:sz w:val="32"/>
                <w:szCs w:val="32"/>
              </w:rPr>
            </w:pPr>
          </w:p>
        </w:tc>
      </w:tr>
    </w:tbl>
    <w:p w:rsidR="009E449C" w:rsidRDefault="009E449C">
      <w:pPr>
        <w:spacing w:line="400" w:lineRule="exact"/>
        <w:ind w:firstLineChars="200" w:firstLine="640"/>
        <w:rPr>
          <w:rFonts w:ascii="仿宋_GB2312" w:eastAsia="仿宋_GB2312" w:hAnsi="仿宋_GB2312" w:cs="仿宋_GB2312"/>
          <w:bCs/>
          <w:sz w:val="32"/>
          <w:szCs w:val="32"/>
        </w:rPr>
      </w:pPr>
    </w:p>
    <w:p w:rsidR="009E449C" w:rsidRDefault="009E449C">
      <w:pPr>
        <w:spacing w:line="400" w:lineRule="exact"/>
        <w:ind w:firstLineChars="200" w:firstLine="640"/>
        <w:rPr>
          <w:rFonts w:ascii="仿宋_GB2312" w:eastAsia="仿宋_GB2312" w:hAnsi="仿宋_GB2312" w:cs="仿宋_GB2312"/>
          <w:bCs/>
          <w:sz w:val="32"/>
          <w:szCs w:val="32"/>
        </w:rPr>
      </w:pPr>
    </w:p>
    <w:p w:rsidR="009E449C" w:rsidRDefault="002F6237">
      <w:pPr>
        <w:spacing w:line="400" w:lineRule="exact"/>
        <w:ind w:firstLineChars="200" w:firstLine="640"/>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rPr>
        <w:t>供应商名称</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全称加盖公章</w:t>
      </w:r>
      <w:r>
        <w:rPr>
          <w:rFonts w:ascii="仿宋_GB2312" w:eastAsia="仿宋_GB2312" w:hAnsi="仿宋_GB2312" w:cs="仿宋_GB2312" w:hint="eastAsia"/>
          <w:bCs/>
          <w:sz w:val="32"/>
          <w:szCs w:val="32"/>
        </w:rPr>
        <w:t>)</w:t>
      </w:r>
    </w:p>
    <w:p w:rsidR="009E449C" w:rsidRDefault="009E449C">
      <w:pPr>
        <w:spacing w:line="400" w:lineRule="exact"/>
        <w:ind w:firstLineChars="1800" w:firstLine="5760"/>
        <w:rPr>
          <w:rFonts w:ascii="仿宋_GB2312" w:eastAsia="仿宋_GB2312" w:hAnsi="仿宋_GB2312" w:cs="仿宋_GB2312"/>
          <w:bCs/>
          <w:sz w:val="32"/>
          <w:szCs w:val="32"/>
        </w:rPr>
      </w:pPr>
    </w:p>
    <w:p w:rsidR="009E449C" w:rsidRDefault="009E449C">
      <w:pPr>
        <w:spacing w:line="400" w:lineRule="exact"/>
        <w:ind w:firstLineChars="1800" w:firstLine="5760"/>
        <w:rPr>
          <w:rFonts w:ascii="仿宋_GB2312" w:eastAsia="仿宋_GB2312" w:hAnsi="仿宋_GB2312" w:cs="仿宋_GB2312"/>
          <w:bCs/>
          <w:sz w:val="32"/>
          <w:szCs w:val="32"/>
        </w:rPr>
      </w:pPr>
    </w:p>
    <w:p w:rsidR="009E449C" w:rsidRDefault="009E449C">
      <w:pPr>
        <w:spacing w:line="400" w:lineRule="exact"/>
        <w:ind w:firstLineChars="1800" w:firstLine="5760"/>
        <w:rPr>
          <w:rFonts w:ascii="仿宋_GB2312" w:eastAsia="仿宋_GB2312" w:hAnsi="仿宋_GB2312" w:cs="仿宋_GB2312"/>
          <w:bCs/>
          <w:sz w:val="32"/>
          <w:szCs w:val="32"/>
        </w:rPr>
      </w:pPr>
    </w:p>
    <w:p w:rsidR="009E449C" w:rsidRDefault="002F6237">
      <w:pPr>
        <w:spacing w:line="400" w:lineRule="exact"/>
        <w:ind w:firstLineChars="1800" w:firstLine="5760"/>
      </w:pP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w:t>
      </w:r>
      <w:bookmarkStart w:id="6" w:name="_Toc414277864"/>
    </w:p>
    <w:p w:rsidR="009E449C" w:rsidRDefault="002F6237">
      <w:pPr>
        <w:pStyle w:val="20"/>
        <w:ind w:firstLineChars="0" w:firstLine="0"/>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附件</w:t>
      </w:r>
      <w:r>
        <w:rPr>
          <w:rFonts w:ascii="仿宋_GB2312" w:eastAsia="仿宋_GB2312" w:hAnsi="仿宋_GB2312" w:cs="仿宋_GB2312"/>
          <w:bCs/>
          <w:sz w:val="32"/>
          <w:szCs w:val="32"/>
        </w:rPr>
        <w:t>4</w:t>
      </w:r>
      <w:r>
        <w:rPr>
          <w:rFonts w:ascii="仿宋_GB2312" w:eastAsia="仿宋_GB2312" w:hAnsi="仿宋_GB2312" w:cs="仿宋_GB2312"/>
          <w:bCs/>
          <w:sz w:val="32"/>
          <w:szCs w:val="32"/>
        </w:rPr>
        <w:t>：法定代表人授权委托书</w:t>
      </w:r>
    </w:p>
    <w:p w:rsidR="009E449C" w:rsidRDefault="009E449C">
      <w:pPr>
        <w:spacing w:line="560" w:lineRule="exact"/>
        <w:jc w:val="center"/>
        <w:rPr>
          <w:rFonts w:ascii="方正小标宋简体" w:eastAsia="方正小标宋简体" w:hAnsi="方正小标宋简体" w:cs="方正小标宋简体"/>
          <w:b/>
          <w:bCs/>
          <w:sz w:val="44"/>
          <w:szCs w:val="44"/>
        </w:rPr>
      </w:pPr>
    </w:p>
    <w:p w:rsidR="009E449C" w:rsidRDefault="002F6237">
      <w:pPr>
        <w:spacing w:line="560" w:lineRule="exact"/>
        <w:jc w:val="center"/>
        <w:rPr>
          <w:rFonts w:ascii="方正小标宋简体" w:eastAsia="方正小标宋简体" w:hAnsi="方正小标宋简体" w:cs="方正小标宋简体"/>
          <w:b/>
          <w:bCs/>
          <w:sz w:val="44"/>
          <w:szCs w:val="44"/>
        </w:rPr>
      </w:pPr>
      <w:bookmarkStart w:id="7" w:name="_Toc7722"/>
      <w:r>
        <w:rPr>
          <w:rFonts w:ascii="方正小标宋简体" w:eastAsia="方正小标宋简体" w:hAnsi="方正小标宋简体" w:cs="方正小标宋简体" w:hint="eastAsia"/>
          <w:b/>
          <w:bCs/>
          <w:sz w:val="44"/>
          <w:szCs w:val="44"/>
        </w:rPr>
        <w:t>法定代表人授权委托书</w:t>
      </w:r>
      <w:bookmarkEnd w:id="6"/>
      <w:bookmarkEnd w:id="7"/>
    </w:p>
    <w:p w:rsidR="009E449C" w:rsidRDefault="002F6237">
      <w:pPr>
        <w:tabs>
          <w:tab w:val="left" w:pos="5580"/>
        </w:tabs>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（授权代表人参加询价的，出具此授权委托书）</w:t>
      </w:r>
    </w:p>
    <w:p w:rsidR="009E449C" w:rsidRDefault="002F6237">
      <w:pPr>
        <w:tabs>
          <w:tab w:val="left" w:pos="5580"/>
        </w:tabs>
        <w:spacing w:line="6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本授权书声明：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（供应商名称）的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（法定代表人姓名、职务）授权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（授权委托人的姓名、职务）为我方就“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”项目活动的合法代理人，以我方名义全权处理该项目报价、签订合同以及合同执行有关的一切事务。</w:t>
      </w:r>
    </w:p>
    <w:p w:rsidR="009E449C" w:rsidRDefault="002F6237">
      <w:pPr>
        <w:tabs>
          <w:tab w:val="left" w:pos="5580"/>
        </w:tabs>
        <w:spacing w:line="6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r>
        <w:rPr>
          <w:rFonts w:ascii="仿宋_GB2312" w:eastAsia="仿宋_GB2312" w:hAnsi="仿宋_GB2312" w:cs="仿宋_GB2312" w:hint="eastAsia"/>
          <w:sz w:val="32"/>
          <w:szCs w:val="32"/>
        </w:rPr>
        <w:t xml:space="preserve">                   </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全称并加盖公章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授权委托人签字：</w:t>
      </w:r>
      <w:r>
        <w:rPr>
          <w:rFonts w:ascii="仿宋_GB2312" w:eastAsia="仿宋_GB2312" w:hAnsi="仿宋_GB2312" w:cs="仿宋_GB2312" w:hint="eastAsia"/>
          <w:sz w:val="32"/>
          <w:szCs w:val="32"/>
        </w:rPr>
        <w:t xml:space="preserve">                    </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 xml:space="preserve">                    </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w:t>
      </w:r>
    </w:p>
    <w:p w:rsidR="009E449C" w:rsidRDefault="009E449C">
      <w:pPr>
        <w:pStyle w:val="20"/>
        <w:spacing w:line="660" w:lineRule="exact"/>
        <w:ind w:firstLineChars="0" w:firstLine="0"/>
        <w:rPr>
          <w:rFonts w:ascii="仿宋_GB2312" w:eastAsia="仿宋_GB2312" w:hAnsi="仿宋_GB2312" w:cs="仿宋_GB2312" w:hint="default"/>
          <w:sz w:val="32"/>
          <w:szCs w:val="32"/>
        </w:rPr>
      </w:pPr>
    </w:p>
    <w:p w:rsidR="009E449C" w:rsidRDefault="009E449C">
      <w:pPr>
        <w:pStyle w:val="a0"/>
        <w:spacing w:line="660" w:lineRule="exact"/>
        <w:rPr>
          <w:rFonts w:ascii="仿宋_GB2312" w:eastAsia="仿宋_GB2312" w:hAnsi="仿宋_GB2312" w:cs="仿宋_GB2312"/>
          <w:sz w:val="32"/>
          <w:szCs w:val="32"/>
        </w:rPr>
      </w:pP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（※授权委托人身份证复印件※）</w:t>
      </w:r>
    </w:p>
    <w:p w:rsidR="009E449C" w:rsidRDefault="009E449C">
      <w:pPr>
        <w:rPr>
          <w:rFonts w:ascii="仿宋_GB2312" w:eastAsia="仿宋_GB2312" w:hAnsi="仿宋_GB2312" w:cs="仿宋_GB2312"/>
          <w:bCs/>
          <w:sz w:val="32"/>
          <w:szCs w:val="32"/>
        </w:rPr>
      </w:pPr>
    </w:p>
    <w:p w:rsidR="009E449C" w:rsidRDefault="002F62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：报价函</w:t>
      </w:r>
    </w:p>
    <w:p w:rsidR="009E449C" w:rsidRDefault="009E449C">
      <w:pPr>
        <w:jc w:val="center"/>
        <w:rPr>
          <w:rFonts w:ascii="宋体" w:hAnsi="宋体" w:cs="宋体"/>
          <w:b/>
          <w:bCs/>
          <w:sz w:val="28"/>
          <w:szCs w:val="28"/>
        </w:rPr>
      </w:pPr>
    </w:p>
    <w:p w:rsidR="009E449C" w:rsidRDefault="002F6237">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报价函</w:t>
      </w:r>
    </w:p>
    <w:p w:rsidR="009E449C" w:rsidRDefault="009E449C">
      <w:pPr>
        <w:spacing w:line="600" w:lineRule="exact"/>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9E449C">
      <w:pPr>
        <w:wordWrap w:val="0"/>
        <w:spacing w:line="600" w:lineRule="exact"/>
        <w:rPr>
          <w:rFonts w:ascii="仿宋_GB2312" w:eastAsia="仿宋_GB2312" w:hAnsi="仿宋_GB2312" w:cs="仿宋_GB2312"/>
          <w:sz w:val="32"/>
          <w:szCs w:val="32"/>
        </w:rPr>
      </w:pPr>
    </w:p>
    <w:p w:rsidR="009E449C" w:rsidRDefault="009E449C">
      <w:pPr>
        <w:wordWrap w:val="0"/>
        <w:spacing w:line="600" w:lineRule="exact"/>
        <w:ind w:firstLineChars="200" w:firstLine="640"/>
        <w:rPr>
          <w:rFonts w:ascii="仿宋_GB2312" w:eastAsia="仿宋_GB2312" w:hAnsi="仿宋_GB2312" w:cs="仿宋_GB2312"/>
          <w:sz w:val="32"/>
          <w:szCs w:val="32"/>
        </w:rPr>
      </w:pPr>
    </w:p>
    <w:p w:rsidR="009E449C" w:rsidRDefault="002F6237">
      <w:pPr>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报价单位（需加盖公章）：</w:t>
      </w:r>
      <w:r>
        <w:rPr>
          <w:rFonts w:ascii="仿宋_GB2312" w:eastAsia="仿宋_GB2312" w:hAnsi="仿宋_GB2312" w:cs="仿宋_GB2312" w:hint="eastAsia"/>
          <w:sz w:val="32"/>
          <w:szCs w:val="32"/>
        </w:rPr>
        <w:t xml:space="preserve">           </w:t>
      </w:r>
    </w:p>
    <w:p w:rsidR="009E449C" w:rsidRDefault="002F6237">
      <w:pPr>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供货联系人：</w:t>
      </w:r>
      <w:r>
        <w:rPr>
          <w:rFonts w:ascii="仿宋_GB2312" w:eastAsia="仿宋_GB2312" w:hAnsi="仿宋_GB2312" w:cs="仿宋_GB2312" w:hint="eastAsia"/>
          <w:sz w:val="32"/>
          <w:szCs w:val="32"/>
        </w:rPr>
        <w:t xml:space="preserve">                      </w:t>
      </w:r>
    </w:p>
    <w:p w:rsidR="009E449C" w:rsidRDefault="002F623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 xml:space="preserve">                            </w:t>
      </w:r>
    </w:p>
    <w:p w:rsidR="009E449C" w:rsidRDefault="002F6237">
      <w:pPr>
        <w:ind w:firstLine="640"/>
        <w:jc w:val="left"/>
        <w:rPr>
          <w:rFonts w:ascii="宋体" w:hAnsi="宋体" w:cs="宋体"/>
          <w:sz w:val="28"/>
          <w:szCs w:val="28"/>
        </w:rPr>
      </w:pPr>
      <w:r>
        <w:rPr>
          <w:rFonts w:ascii="仿宋_GB2312" w:eastAsia="仿宋_GB2312" w:hAnsi="仿宋_GB2312" w:cs="仿宋_GB2312" w:hint="eastAsia"/>
          <w:sz w:val="32"/>
          <w:szCs w:val="32"/>
        </w:rPr>
        <w:t>通讯地址：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 xml:space="preserve">             </w:t>
      </w:r>
      <w:r>
        <w:rPr>
          <w:rFonts w:ascii="宋体" w:hAnsi="宋体" w:cs="宋体" w:hint="eastAsia"/>
          <w:sz w:val="28"/>
          <w:szCs w:val="28"/>
        </w:rPr>
        <w:t xml:space="preserve"> </w:t>
      </w:r>
    </w:p>
    <w:p w:rsidR="009E449C" w:rsidRDefault="002F6237">
      <w:pPr>
        <w:ind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28"/>
          <w:szCs w:val="28"/>
        </w:rPr>
        <w:t xml:space="preserve">       </w:t>
      </w:r>
    </w:p>
    <w:p w:rsidR="009E449C" w:rsidRDefault="009E449C">
      <w:pPr>
        <w:pStyle w:val="20"/>
        <w:ind w:firstLineChars="0" w:firstLine="0"/>
        <w:rPr>
          <w:rFonts w:ascii="仿宋_GB2312" w:eastAsia="仿宋_GB2312" w:hAnsi="仿宋_GB2312" w:cs="仿宋_GB2312" w:hint="default"/>
          <w:bCs/>
          <w:sz w:val="32"/>
          <w:szCs w:val="32"/>
        </w:rPr>
      </w:pPr>
    </w:p>
    <w:p w:rsidR="009E449C" w:rsidRDefault="002F6237">
      <w:pPr>
        <w:pStyle w:val="20"/>
        <w:ind w:firstLineChars="0" w:firstLine="0"/>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附</w:t>
      </w:r>
      <w:bookmarkStart w:id="8" w:name="_Toc29225"/>
      <w:bookmarkStart w:id="9" w:name="_Toc16786"/>
      <w:r>
        <w:rPr>
          <w:rFonts w:ascii="仿宋_GB2312" w:eastAsia="仿宋_GB2312" w:hAnsi="仿宋_GB2312" w:cs="仿宋_GB2312"/>
          <w:bCs/>
          <w:sz w:val="32"/>
          <w:szCs w:val="32"/>
        </w:rPr>
        <w:t>件</w:t>
      </w:r>
      <w:r>
        <w:rPr>
          <w:rFonts w:ascii="仿宋_GB2312" w:eastAsia="仿宋_GB2312" w:hAnsi="仿宋_GB2312" w:cs="仿宋_GB2312"/>
          <w:bCs/>
          <w:sz w:val="32"/>
          <w:szCs w:val="32"/>
        </w:rPr>
        <w:t>6</w:t>
      </w:r>
      <w:r>
        <w:rPr>
          <w:rFonts w:ascii="仿宋_GB2312" w:eastAsia="仿宋_GB2312" w:hAnsi="仿宋_GB2312" w:cs="仿宋_GB2312"/>
          <w:bCs/>
          <w:sz w:val="32"/>
          <w:szCs w:val="32"/>
        </w:rPr>
        <w:t>：无违法违规行为承诺书</w:t>
      </w:r>
    </w:p>
    <w:p w:rsidR="009E449C" w:rsidRDefault="009E449C">
      <w:pPr>
        <w:pStyle w:val="2"/>
        <w:numPr>
          <w:ilvl w:val="0"/>
          <w:numId w:val="0"/>
        </w:numPr>
        <w:ind w:left="360"/>
        <w:rPr>
          <w:rFonts w:ascii="方正小标宋简体" w:eastAsia="方正小标宋简体" w:hAnsi="方正小标宋简体" w:cs="方正小标宋简体"/>
          <w:bCs/>
          <w:sz w:val="44"/>
          <w:szCs w:val="44"/>
        </w:rPr>
      </w:pPr>
    </w:p>
    <w:p w:rsidR="009E449C" w:rsidRDefault="002F6237">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无违法违规行为承诺书</w:t>
      </w:r>
      <w:bookmarkEnd w:id="8"/>
      <w:bookmarkEnd w:id="9"/>
    </w:p>
    <w:p w:rsidR="009E449C" w:rsidRDefault="009E449C">
      <w:pPr>
        <w:tabs>
          <w:tab w:val="left" w:pos="5580"/>
        </w:tabs>
        <w:spacing w:before="156" w:after="156" w:line="360" w:lineRule="auto"/>
        <w:rPr>
          <w:rFonts w:ascii="仿宋_GB2312" w:eastAsia="仿宋_GB2312" w:hAnsi="仿宋_GB2312" w:cs="仿宋_GB2312"/>
          <w:b/>
          <w:bCs/>
          <w:sz w:val="15"/>
          <w:szCs w:val="15"/>
        </w:rPr>
      </w:pPr>
    </w:p>
    <w:p w:rsidR="009E449C" w:rsidRDefault="002F6237">
      <w:pPr>
        <w:tabs>
          <w:tab w:val="left" w:pos="5580"/>
        </w:tabs>
        <w:spacing w:before="156" w:after="156"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许昌市自然资源和规划局</w:t>
      </w:r>
      <w:r>
        <w:rPr>
          <w:rFonts w:ascii="仿宋_GB2312" w:eastAsia="仿宋_GB2312" w:hAnsi="仿宋_GB2312" w:cs="仿宋_GB2312" w:hint="eastAsia"/>
          <w:bCs/>
          <w:sz w:val="32"/>
          <w:szCs w:val="32"/>
        </w:rPr>
        <w:t>城乡一体化示范区</w:t>
      </w:r>
      <w:r>
        <w:rPr>
          <w:rFonts w:ascii="仿宋_GB2312" w:eastAsia="仿宋_GB2312" w:hAnsi="仿宋_GB2312" w:cs="仿宋_GB2312" w:hint="eastAsia"/>
          <w:bCs/>
          <w:sz w:val="32"/>
          <w:szCs w:val="32"/>
        </w:rPr>
        <w:t>分局：</w:t>
      </w:r>
    </w:p>
    <w:p w:rsidR="009E449C" w:rsidRDefault="002F6237">
      <w:pPr>
        <w:tabs>
          <w:tab w:val="left" w:pos="5580"/>
        </w:tabs>
        <w:spacing w:beforeLines="50" w:before="156"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我公司在参加本次采购项目询价活动中，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如下承诺：</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一、参加本次采购活动前三年内，在经营活动中没有重大违法记录。</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二、未挂靠、借用资质进行投标等违法违规行为。</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三、提供的相关文件均真实、有效。</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若发现我方存在上述问题，愿按照政府采购相关规定接受处罚，列入政府采购黑名单并处相应罚金。</w:t>
      </w:r>
    </w:p>
    <w:p w:rsidR="009E449C" w:rsidRDefault="002F6237">
      <w:pPr>
        <w:tabs>
          <w:tab w:val="left" w:pos="5580"/>
        </w:tabs>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rsidR="009E449C" w:rsidRDefault="009E449C">
      <w:pPr>
        <w:adjustRightInd w:val="0"/>
        <w:snapToGrid w:val="0"/>
        <w:spacing w:line="660" w:lineRule="exact"/>
        <w:rPr>
          <w:rFonts w:ascii="仿宋_GB2312" w:eastAsia="仿宋_GB2312" w:hAnsi="仿宋_GB2312" w:cs="仿宋_GB2312"/>
          <w:sz w:val="32"/>
          <w:szCs w:val="32"/>
        </w:rPr>
      </w:pPr>
    </w:p>
    <w:p w:rsidR="009E449C" w:rsidRDefault="009E449C">
      <w:pPr>
        <w:pStyle w:val="a0"/>
      </w:pPr>
    </w:p>
    <w:p w:rsidR="009E449C" w:rsidRDefault="002F6237">
      <w:pPr>
        <w:adjustRightInd w:val="0"/>
        <w:snapToGrid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（全称并加盖公章）</w:t>
      </w:r>
    </w:p>
    <w:p w:rsidR="009E449C" w:rsidRDefault="002F6237">
      <w:pPr>
        <w:adjustRightInd w:val="0"/>
        <w:snapToGrid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法定代表人或其授权代表人：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w:t>
      </w:r>
    </w:p>
    <w:p w:rsidR="009E449C" w:rsidRDefault="002F6237">
      <w:pPr>
        <w:adjustRightInd w:val="0"/>
        <w:snapToGrid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u w:val="single"/>
        </w:rPr>
        <w:t xml:space="preserve">                       </w:t>
      </w:r>
    </w:p>
    <w:p w:rsidR="009E449C" w:rsidRDefault="009E449C">
      <w:pPr>
        <w:spacing w:line="660" w:lineRule="exact"/>
      </w:pPr>
    </w:p>
    <w:p w:rsidR="009E449C" w:rsidRDefault="009E449C"/>
    <w:p w:rsidR="009E449C" w:rsidRDefault="009E449C"/>
    <w:p w:rsidR="009E449C" w:rsidRDefault="009E449C"/>
    <w:sectPr w:rsidR="009E449C">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37" w:rsidRDefault="002F6237">
      <w:r>
        <w:separator/>
      </w:r>
    </w:p>
  </w:endnote>
  <w:endnote w:type="continuationSeparator" w:id="0">
    <w:p w:rsidR="002F6237" w:rsidRDefault="002F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9C" w:rsidRDefault="002F6237">
    <w:pPr>
      <w:pStyle w:val="a8"/>
      <w:jc w:val="center"/>
    </w:pPr>
    <w:r>
      <w:fldChar w:fldCharType="begin"/>
    </w:r>
    <w:r>
      <w:instrText xml:space="preserve"> PAGE   \* MERGEFORMAT </w:instrText>
    </w:r>
    <w:r>
      <w:fldChar w:fldCharType="separate"/>
    </w:r>
    <w:r>
      <w:rPr>
        <w:lang w:val="zh-CN"/>
      </w:rPr>
      <w:t>9</w:t>
    </w:r>
    <w:r>
      <w:fldChar w:fldCharType="end"/>
    </w:r>
  </w:p>
  <w:p w:rsidR="009E449C" w:rsidRDefault="009E44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9C" w:rsidRDefault="002F6237">
    <w:pPr>
      <w:pStyle w:val="a8"/>
      <w:jc w:val="center"/>
    </w:pPr>
    <w:r>
      <w:fldChar w:fldCharType="begin"/>
    </w:r>
    <w:r>
      <w:instrText xml:space="preserve"> PAGE   \* MERGEFORMAT </w:instrText>
    </w:r>
    <w:r>
      <w:fldChar w:fldCharType="separate"/>
    </w:r>
    <w:r w:rsidR="002310ED" w:rsidRPr="002310ED">
      <w:rPr>
        <w:noProof/>
        <w:lang w:val="zh-CN"/>
      </w:rPr>
      <w:t>-</w:t>
    </w:r>
    <w:r w:rsidR="002310ED">
      <w:rPr>
        <w:noProof/>
      </w:rPr>
      <w:t xml:space="preserve"> 1 -</w:t>
    </w:r>
    <w:r>
      <w:fldChar w:fldCharType="end"/>
    </w:r>
  </w:p>
  <w:p w:rsidR="009E449C" w:rsidRDefault="009E449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9C" w:rsidRDefault="002F6237">
    <w:pPr>
      <w:pStyle w:val="a8"/>
      <w:jc w:val="center"/>
    </w:pPr>
    <w:r>
      <w:fldChar w:fldCharType="begin"/>
    </w:r>
    <w:r>
      <w:instrText xml:space="preserve"> PAGE   \* MERGEFORMAT </w:instrText>
    </w:r>
    <w:r>
      <w:fldChar w:fldCharType="separate"/>
    </w:r>
    <w:r w:rsidR="002310ED" w:rsidRPr="002310ED">
      <w:rPr>
        <w:noProof/>
        <w:lang w:val="zh-CN"/>
      </w:rPr>
      <w:t>6</w:t>
    </w:r>
    <w:r>
      <w:rPr>
        <w:lang w:val="zh-CN"/>
      </w:rPr>
      <w:fldChar w:fldCharType="end"/>
    </w:r>
  </w:p>
  <w:p w:rsidR="009E449C" w:rsidRDefault="009E44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37" w:rsidRDefault="002F6237">
      <w:r>
        <w:separator/>
      </w:r>
    </w:p>
  </w:footnote>
  <w:footnote w:type="continuationSeparator" w:id="0">
    <w:p w:rsidR="002F6237" w:rsidRDefault="002F6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4F66"/>
    <w:multiLevelType w:val="multilevel"/>
    <w:tmpl w:val="21BD4F66"/>
    <w:lvl w:ilvl="0">
      <w:start w:val="17"/>
      <w:numFmt w:val="decimal"/>
      <w:pStyle w:val="2"/>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NmZmZiZThlMmU0OWUwYzVkYTllNmVhNjMyOGQifQ=="/>
  </w:docVars>
  <w:rsids>
    <w:rsidRoot w:val="009E449C"/>
    <w:rsid w:val="002310ED"/>
    <w:rsid w:val="002F6237"/>
    <w:rsid w:val="006377C4"/>
    <w:rsid w:val="009E449C"/>
    <w:rsid w:val="08387E2F"/>
    <w:rsid w:val="1279351E"/>
    <w:rsid w:val="12FE3A23"/>
    <w:rsid w:val="15B358E1"/>
    <w:rsid w:val="1C850D11"/>
    <w:rsid w:val="23396347"/>
    <w:rsid w:val="2B027D13"/>
    <w:rsid w:val="2B254A40"/>
    <w:rsid w:val="2E606938"/>
    <w:rsid w:val="30364E83"/>
    <w:rsid w:val="32317D0E"/>
    <w:rsid w:val="36172E42"/>
    <w:rsid w:val="392751D2"/>
    <w:rsid w:val="4D112219"/>
    <w:rsid w:val="4D83266D"/>
    <w:rsid w:val="4E4FF379"/>
    <w:rsid w:val="505F1978"/>
    <w:rsid w:val="54596730"/>
    <w:rsid w:val="622A4128"/>
    <w:rsid w:val="6E817F14"/>
    <w:rsid w:val="789D3028"/>
    <w:rsid w:val="7AA06263"/>
    <w:rsid w:val="7CA943D8"/>
    <w:rsid w:val="7E51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nhideWhenUsed/>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numPr>
        <w:numId w:val="1"/>
      </w:numPr>
      <w:tabs>
        <w:tab w:val="left" w:pos="780"/>
      </w:tabs>
      <w:jc w:val="center"/>
      <w:outlineLvl w:val="1"/>
    </w:pPr>
    <w:rPr>
      <w:rFonts w:eastAsia="仿宋_GB2312"/>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spacing w:line="312" w:lineRule="auto"/>
      <w:ind w:firstLine="420"/>
    </w:pPr>
    <w:rPr>
      <w:kern w:val="0"/>
      <w:sz w:val="20"/>
      <w:szCs w:val="20"/>
    </w:rPr>
  </w:style>
  <w:style w:type="paragraph" w:styleId="a4">
    <w:name w:val="Body Text"/>
    <w:basedOn w:val="a"/>
    <w:next w:val="21"/>
    <w:uiPriority w:val="99"/>
    <w:unhideWhenUsed/>
    <w:qFormat/>
    <w:pPr>
      <w:spacing w:after="120"/>
    </w:pPr>
  </w:style>
  <w:style w:type="paragraph" w:styleId="21">
    <w:name w:val="Body Text 2"/>
    <w:basedOn w:val="a"/>
    <w:uiPriority w:val="99"/>
    <w:unhideWhenUsed/>
    <w:qFormat/>
    <w:pPr>
      <w:widowControl/>
      <w:spacing w:before="100" w:beforeAutospacing="1" w:after="100" w:afterAutospacing="1"/>
      <w:jc w:val="left"/>
    </w:pPr>
    <w:rPr>
      <w:rFonts w:ascii="宋体" w:hAnsi="宋体" w:cs="宋体" w:hint="eastAsia"/>
      <w:kern w:val="0"/>
      <w:sz w:val="24"/>
    </w:rPr>
  </w:style>
  <w:style w:type="paragraph" w:styleId="20">
    <w:name w:val="Body Text First Indent 2"/>
    <w:basedOn w:val="a5"/>
    <w:next w:val="a0"/>
    <w:uiPriority w:val="99"/>
    <w:unhideWhenUsed/>
    <w:qFormat/>
  </w:style>
  <w:style w:type="paragraph" w:styleId="a5">
    <w:name w:val="Body Text Indent"/>
    <w:basedOn w:val="a"/>
    <w:next w:val="a6"/>
    <w:uiPriority w:val="99"/>
    <w:unhideWhenUsed/>
    <w:qFormat/>
    <w:pPr>
      <w:spacing w:line="360" w:lineRule="auto"/>
      <w:ind w:firstLineChars="200" w:firstLine="420"/>
    </w:pPr>
    <w:rPr>
      <w:rFonts w:ascii="宋体" w:hAnsi="宋体" w:hint="eastAsia"/>
    </w:rPr>
  </w:style>
  <w:style w:type="paragraph" w:styleId="a6">
    <w:name w:val="envelope return"/>
    <w:basedOn w:val="a"/>
    <w:uiPriority w:val="99"/>
    <w:unhideWhenUsed/>
    <w:qFormat/>
    <w:pPr>
      <w:snapToGrid w:val="0"/>
    </w:pPr>
    <w:rPr>
      <w:rFonts w:ascii="Arial" w:hAnsi="Arial"/>
    </w:rPr>
  </w:style>
  <w:style w:type="paragraph" w:styleId="a7">
    <w:name w:val="Normal Indent"/>
    <w:basedOn w:val="a"/>
    <w:uiPriority w:val="99"/>
    <w:unhideWhenUsed/>
    <w:qFormat/>
    <w:pPr>
      <w:ind w:firstLineChars="200" w:firstLine="420"/>
    </w:p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Normal (Web)"/>
    <w:basedOn w:val="a"/>
    <w:unhideWhenUsed/>
    <w:qFormat/>
    <w:pPr>
      <w:spacing w:before="100" w:beforeAutospacing="1" w:after="100" w:afterAutospacing="1"/>
      <w:jc w:val="left"/>
    </w:pPr>
    <w:rPr>
      <w:kern w:val="0"/>
      <w:sz w:val="24"/>
    </w:rPr>
  </w:style>
  <w:style w:type="paragraph" w:customStyle="1" w:styleId="Default">
    <w:name w:val="Default"/>
    <w:unhideWhenUsed/>
    <w:qFormat/>
    <w:pPr>
      <w:widowControl w:val="0"/>
      <w:autoSpaceDE w:val="0"/>
      <w:autoSpaceDN w:val="0"/>
      <w:adjustRightInd w:val="0"/>
    </w:pPr>
    <w:rPr>
      <w:rFonts w:ascii="宋体" w:eastAsia="宋体" w:hAnsi="Times New Roman" w:cs="宋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nhideWhenUsed/>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numPr>
        <w:numId w:val="1"/>
      </w:numPr>
      <w:tabs>
        <w:tab w:val="left" w:pos="780"/>
      </w:tabs>
      <w:jc w:val="center"/>
      <w:outlineLvl w:val="1"/>
    </w:pPr>
    <w:rPr>
      <w:rFonts w:eastAsia="仿宋_GB2312"/>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spacing w:line="312" w:lineRule="auto"/>
      <w:ind w:firstLine="420"/>
    </w:pPr>
    <w:rPr>
      <w:kern w:val="0"/>
      <w:sz w:val="20"/>
      <w:szCs w:val="20"/>
    </w:rPr>
  </w:style>
  <w:style w:type="paragraph" w:styleId="a4">
    <w:name w:val="Body Text"/>
    <w:basedOn w:val="a"/>
    <w:next w:val="21"/>
    <w:uiPriority w:val="99"/>
    <w:unhideWhenUsed/>
    <w:qFormat/>
    <w:pPr>
      <w:spacing w:after="120"/>
    </w:pPr>
  </w:style>
  <w:style w:type="paragraph" w:styleId="21">
    <w:name w:val="Body Text 2"/>
    <w:basedOn w:val="a"/>
    <w:uiPriority w:val="99"/>
    <w:unhideWhenUsed/>
    <w:qFormat/>
    <w:pPr>
      <w:widowControl/>
      <w:spacing w:before="100" w:beforeAutospacing="1" w:after="100" w:afterAutospacing="1"/>
      <w:jc w:val="left"/>
    </w:pPr>
    <w:rPr>
      <w:rFonts w:ascii="宋体" w:hAnsi="宋体" w:cs="宋体" w:hint="eastAsia"/>
      <w:kern w:val="0"/>
      <w:sz w:val="24"/>
    </w:rPr>
  </w:style>
  <w:style w:type="paragraph" w:styleId="20">
    <w:name w:val="Body Text First Indent 2"/>
    <w:basedOn w:val="a5"/>
    <w:next w:val="a0"/>
    <w:uiPriority w:val="99"/>
    <w:unhideWhenUsed/>
    <w:qFormat/>
  </w:style>
  <w:style w:type="paragraph" w:styleId="a5">
    <w:name w:val="Body Text Indent"/>
    <w:basedOn w:val="a"/>
    <w:next w:val="a6"/>
    <w:uiPriority w:val="99"/>
    <w:unhideWhenUsed/>
    <w:qFormat/>
    <w:pPr>
      <w:spacing w:line="360" w:lineRule="auto"/>
      <w:ind w:firstLineChars="200" w:firstLine="420"/>
    </w:pPr>
    <w:rPr>
      <w:rFonts w:ascii="宋体" w:hAnsi="宋体" w:hint="eastAsia"/>
    </w:rPr>
  </w:style>
  <w:style w:type="paragraph" w:styleId="a6">
    <w:name w:val="envelope return"/>
    <w:basedOn w:val="a"/>
    <w:uiPriority w:val="99"/>
    <w:unhideWhenUsed/>
    <w:qFormat/>
    <w:pPr>
      <w:snapToGrid w:val="0"/>
    </w:pPr>
    <w:rPr>
      <w:rFonts w:ascii="Arial" w:hAnsi="Arial"/>
    </w:rPr>
  </w:style>
  <w:style w:type="paragraph" w:styleId="a7">
    <w:name w:val="Normal Indent"/>
    <w:basedOn w:val="a"/>
    <w:uiPriority w:val="99"/>
    <w:unhideWhenUsed/>
    <w:qFormat/>
    <w:pPr>
      <w:ind w:firstLineChars="200" w:firstLine="420"/>
    </w:p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Normal (Web)"/>
    <w:basedOn w:val="a"/>
    <w:unhideWhenUsed/>
    <w:qFormat/>
    <w:pPr>
      <w:spacing w:before="100" w:beforeAutospacing="1" w:after="100" w:afterAutospacing="1"/>
      <w:jc w:val="left"/>
    </w:pPr>
    <w:rPr>
      <w:kern w:val="0"/>
      <w:sz w:val="24"/>
    </w:rPr>
  </w:style>
  <w:style w:type="paragraph" w:customStyle="1" w:styleId="Default">
    <w:name w:val="Default"/>
    <w:unhideWhenUsed/>
    <w:qFormat/>
    <w:pPr>
      <w:widowControl w:val="0"/>
      <w:autoSpaceDE w:val="0"/>
      <w:autoSpaceDN w:val="0"/>
      <w:adjustRightInd w:val="0"/>
    </w:pPr>
    <w:rPr>
      <w:rFonts w:ascii="宋体" w:eastAsia="宋体" w:hAnsi="Times New Roman" w:cs="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902</Characters>
  <Application>Microsoft Office Word</Application>
  <DocSecurity>0</DocSecurity>
  <Lines>45</Lines>
  <Paragraphs>64</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2023-10-16T10:57:00Z</dcterms:created>
  <dcterms:modified xsi:type="dcterms:W3CDTF">2025-04-07T09:18:00Z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6DC8D8BB565341E79BA373C3C0FA0E45_12</vt:lpwstr>
  </property>
  <property fmtid="{D5CDD505-2E9C-101B-9397-08002B2CF9AE}" pid="4" name="KSOTemplateDocerSaveRecord">
    <vt:lpwstr>eyJoZGlkIjoiYTZhY2M2MmViMDE5NjIyZDVhM2Y3ODBmZTg2NWJmMmQifQ==</vt:lpwstr>
  </property>
</Properties>
</file>